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Pr="00735B2F" w:rsidRDefault="00C620C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3350" cy="8916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891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 w:rsidR="00B61D8B">
        <w:t>, 5–7</w:t>
      </w:r>
      <w:r w:rsidR="00597CF0">
        <w:t>, 8-9</w:t>
      </w:r>
      <w:r w:rsidR="00363E02">
        <w:t xml:space="preserve"> </w:t>
      </w:r>
      <w:r>
        <w:rPr>
          <w:spacing w:val="-67"/>
        </w:rPr>
        <w:t xml:space="preserve"> </w:t>
      </w:r>
      <w:r>
        <w:t xml:space="preserve">классов. В 2023–2024 учебном </w:t>
      </w:r>
      <w:r w:rsidR="00B61D8B">
        <w:t>году запланировано проведение 36</w:t>
      </w:r>
      <w:r>
        <w:t xml:space="preserve">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p w:rsidR="00597CF0" w:rsidRDefault="00597CF0" w:rsidP="009C115A">
      <w:pPr>
        <w:spacing w:line="276" w:lineRule="auto"/>
        <w:jc w:val="center"/>
      </w:pPr>
    </w:p>
    <w:p w:rsidR="00597CF0" w:rsidRDefault="00597CF0" w:rsidP="009C115A">
      <w:pPr>
        <w:spacing w:line="276" w:lineRule="auto"/>
        <w:jc w:val="center"/>
      </w:pPr>
    </w:p>
    <w:p w:rsidR="00597CF0" w:rsidRPr="00597CF0" w:rsidRDefault="00597CF0" w:rsidP="00597CF0">
      <w:pPr>
        <w:spacing w:line="276" w:lineRule="auto"/>
        <w:jc w:val="center"/>
        <w:rPr>
          <w:b/>
          <w:bCs/>
          <w:sz w:val="28"/>
          <w:szCs w:val="28"/>
        </w:rPr>
      </w:pPr>
      <w:r w:rsidRPr="00597CF0">
        <w:rPr>
          <w:b/>
          <w:bCs/>
          <w:sz w:val="28"/>
          <w:szCs w:val="28"/>
        </w:rPr>
        <w:t>Тематическое планирование</w:t>
      </w:r>
      <w:r w:rsidRPr="00597CF0">
        <w:rPr>
          <w:sz w:val="28"/>
          <w:szCs w:val="28"/>
        </w:rPr>
        <w:br/>
      </w:r>
      <w:r w:rsidRPr="00597CF0">
        <w:rPr>
          <w:b/>
          <w:bCs/>
          <w:sz w:val="28"/>
          <w:szCs w:val="28"/>
        </w:rPr>
        <w:t>8–9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597CF0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День знаний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Знакомство</w:t>
            </w:r>
            <w:r w:rsidRPr="00597CF0">
              <w:rPr>
                <w:sz w:val="28"/>
                <w:szCs w:val="28"/>
              </w:rPr>
              <w:tab/>
              <w:t>с</w:t>
            </w:r>
            <w:r w:rsidRPr="00597CF0">
              <w:rPr>
                <w:sz w:val="28"/>
                <w:szCs w:val="28"/>
              </w:rPr>
              <w:tab/>
              <w:t>проектами Российского общества «Знание».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Возможности, которые предоставляют</w:t>
            </w:r>
            <w:r w:rsidRPr="00597CF0">
              <w:rPr>
                <w:sz w:val="28"/>
                <w:szCs w:val="28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Там, где Россия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 о России. Просмотр ролика о России.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Интерактивная викторина.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Чем полезны фенологические наблюдения. Их роль в жизни человека.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Зоя.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беседе. Просмотр видеоролика о жизни и подвиге Зои.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том, как воспитываются черты личности героя.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Подвиг Зои был подвигом ради жизни будущих поколений. В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Право избирать и быть избранным гарантировано</w:t>
            </w:r>
            <w:r w:rsidRPr="00597CF0">
              <w:rPr>
                <w:sz w:val="28"/>
                <w:szCs w:val="28"/>
              </w:rPr>
              <w:tab/>
              <w:t xml:space="preserve">Конституцией Российской Федерации каждому </w:t>
            </w:r>
            <w:r w:rsidRPr="00597CF0">
              <w:rPr>
                <w:sz w:val="28"/>
                <w:szCs w:val="28"/>
              </w:rPr>
              <w:lastRenderedPageBreak/>
              <w:t>гражданину нашей страны.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Обсуждение ситуаций, возникающих в связи с голосованием и </w:t>
            </w:r>
            <w:r w:rsidRPr="00597CF0">
              <w:rPr>
                <w:sz w:val="28"/>
                <w:szCs w:val="28"/>
              </w:rPr>
              <w:lastRenderedPageBreak/>
              <w:t>выборами.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Выполнение интерактивного задания «Избирательная система в России».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ребенку.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Просмотр видеоролика.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Участие в командной </w:t>
            </w:r>
            <w:proofErr w:type="gramStart"/>
            <w:r w:rsidRPr="00597CF0">
              <w:rPr>
                <w:sz w:val="28"/>
                <w:szCs w:val="28"/>
              </w:rPr>
              <w:t>работе</w:t>
            </w:r>
            <w:proofErr w:type="gramEnd"/>
            <w:r w:rsidRPr="00597CF0">
              <w:rPr>
                <w:sz w:val="28"/>
                <w:szCs w:val="28"/>
              </w:rPr>
              <w:t>: каким должен быть современный Учитель? (создание кластера).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97CF0">
              <w:rPr>
                <w:b/>
                <w:sz w:val="28"/>
                <w:szCs w:val="28"/>
              </w:rPr>
              <w:t>буллинга</w:t>
            </w:r>
            <w:proofErr w:type="spellEnd"/>
            <w:r w:rsidRPr="00597CF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</w:t>
            </w:r>
            <w:r w:rsidRPr="00597CF0">
              <w:rPr>
                <w:sz w:val="28"/>
                <w:szCs w:val="28"/>
              </w:rPr>
              <w:lastRenderedPageBreak/>
              <w:t xml:space="preserve">депрессивному состоянию, которое, в свою очередь, может привести к проблемам физического здоровья, конфликтам с </w:t>
            </w:r>
            <w:proofErr w:type="gramStart"/>
            <w:r w:rsidRPr="00597CF0">
              <w:rPr>
                <w:sz w:val="28"/>
                <w:szCs w:val="28"/>
              </w:rPr>
              <w:t>близкими</w:t>
            </w:r>
            <w:proofErr w:type="gramEnd"/>
            <w:r w:rsidRPr="00597CF0">
              <w:rPr>
                <w:sz w:val="28"/>
                <w:szCs w:val="28"/>
              </w:rPr>
              <w:t>, неуверенности, озлобленности. Знания о том, как наладить отношения в коллективе, сохранить</w:t>
            </w:r>
            <w:r w:rsidRPr="00597CF0">
              <w:rPr>
                <w:sz w:val="28"/>
                <w:szCs w:val="28"/>
              </w:rPr>
              <w:tab/>
            </w:r>
            <w:r w:rsidRPr="00597CF0">
              <w:rPr>
                <w:sz w:val="28"/>
                <w:szCs w:val="28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Игра «Верю - не верю» о стереотипах в отношении здоровья и здорового образа жизни.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597CF0">
              <w:rPr>
                <w:sz w:val="28"/>
                <w:szCs w:val="28"/>
              </w:rPr>
              <w:t>буллинге</w:t>
            </w:r>
            <w:proofErr w:type="spellEnd"/>
            <w:r w:rsidRPr="00597CF0">
              <w:rPr>
                <w:sz w:val="28"/>
                <w:szCs w:val="28"/>
              </w:rPr>
              <w:t xml:space="preserve">, его причинах и вреде, который он причиняет </w:t>
            </w:r>
            <w:r w:rsidRPr="00597CF0">
              <w:rPr>
                <w:sz w:val="28"/>
                <w:szCs w:val="28"/>
              </w:rPr>
              <w:lastRenderedPageBreak/>
              <w:t>человеку.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597CF0">
              <w:rPr>
                <w:sz w:val="28"/>
                <w:szCs w:val="28"/>
              </w:rPr>
              <w:t>лайфхаков</w:t>
            </w:r>
            <w:proofErr w:type="spellEnd"/>
            <w:r w:rsidRPr="00597CF0">
              <w:rPr>
                <w:sz w:val="28"/>
                <w:szCs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597CF0">
              <w:rPr>
                <w:sz w:val="28"/>
                <w:szCs w:val="28"/>
              </w:rPr>
              <w:tab/>
              <w:t xml:space="preserve">и рефлексировать, приобретать новые знания, знакомиться с </w:t>
            </w:r>
            <w:r w:rsidRPr="00597CF0">
              <w:rPr>
                <w:sz w:val="28"/>
                <w:szCs w:val="28"/>
              </w:rPr>
              <w:lastRenderedPageBreak/>
              <w:t>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Мотивационная</w:t>
            </w:r>
            <w:r w:rsidRPr="00597CF0">
              <w:rPr>
                <w:sz w:val="28"/>
                <w:szCs w:val="28"/>
              </w:rPr>
              <w:tab/>
              <w:t>беседа</w:t>
            </w:r>
            <w:r w:rsidRPr="00597CF0">
              <w:rPr>
                <w:sz w:val="28"/>
                <w:szCs w:val="28"/>
              </w:rPr>
              <w:tab/>
              <w:t>о</w:t>
            </w:r>
            <w:r w:rsidRPr="00597CF0">
              <w:rPr>
                <w:sz w:val="28"/>
                <w:szCs w:val="28"/>
              </w:rPr>
              <w:tab/>
              <w:t>любимых мультфильмах и кинофильмах, жанрах кино.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Просмотр видеоролика об истории российского игрового кино.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Обсуждение ролика.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Беседа о будущем кинематографа в цифровую эпоху.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Игра «Ты - актер», где дети пробуют себя в роли актеров немого кино.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Итоговая</w:t>
            </w:r>
            <w:r w:rsidRPr="00597CF0">
              <w:rPr>
                <w:sz w:val="28"/>
                <w:szCs w:val="28"/>
              </w:rPr>
              <w:tab/>
              <w:t>беседа</w:t>
            </w:r>
            <w:r w:rsidRPr="00597CF0">
              <w:rPr>
                <w:sz w:val="28"/>
                <w:szCs w:val="28"/>
              </w:rPr>
              <w:tab/>
              <w:t>о</w:t>
            </w:r>
            <w:r w:rsidRPr="00597CF0">
              <w:rPr>
                <w:sz w:val="28"/>
                <w:szCs w:val="28"/>
              </w:rPr>
              <w:tab/>
              <w:t>возможности</w:t>
            </w:r>
            <w:r w:rsidRPr="00597CF0">
              <w:rPr>
                <w:sz w:val="28"/>
                <w:szCs w:val="28"/>
              </w:rPr>
              <w:tab/>
              <w:t>создания</w:t>
            </w:r>
            <w:r w:rsidRPr="00597CF0">
              <w:rPr>
                <w:sz w:val="28"/>
                <w:szCs w:val="28"/>
              </w:rPr>
              <w:tab/>
              <w:t xml:space="preserve">собственного фильма о классе, сделанного руками </w:t>
            </w:r>
            <w:r w:rsidRPr="00597CF0">
              <w:rPr>
                <w:sz w:val="28"/>
                <w:szCs w:val="28"/>
              </w:rPr>
              <w:lastRenderedPageBreak/>
              <w:t>школьников.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597CF0">
              <w:rPr>
                <w:sz w:val="28"/>
                <w:szCs w:val="28"/>
              </w:rPr>
              <w:tab/>
              <w:t>беспримерное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самопожертвование, готовность мгновенно прийти на помощь Родине. </w:t>
            </w:r>
            <w:proofErr w:type="gramStart"/>
            <w:r w:rsidRPr="00597CF0">
              <w:rPr>
                <w:sz w:val="28"/>
                <w:szCs w:val="28"/>
              </w:rPr>
              <w:t>Военнослужащие спецназа обладают особыми профессиональными, физическими и моральным качествами, являются достойным</w:t>
            </w:r>
            <w:proofErr w:type="gramEnd"/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обсуждении: «Качества личности бойца спецназа».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Выполнение</w:t>
            </w:r>
            <w:r w:rsidRPr="00597CF0">
              <w:rPr>
                <w:sz w:val="28"/>
                <w:szCs w:val="28"/>
              </w:rPr>
              <w:tab/>
              <w:t>интерактивного</w:t>
            </w:r>
            <w:r w:rsidRPr="00597CF0">
              <w:rPr>
                <w:sz w:val="28"/>
                <w:szCs w:val="28"/>
              </w:rPr>
              <w:tab/>
              <w:t>задания «Что</w:t>
            </w:r>
            <w:r w:rsidRPr="00597CF0">
              <w:rPr>
                <w:sz w:val="28"/>
                <w:szCs w:val="28"/>
              </w:rPr>
              <w:tab/>
              <w:t>важнее</w:t>
            </w:r>
            <w:r w:rsidRPr="00597CF0">
              <w:rPr>
                <w:sz w:val="28"/>
                <w:szCs w:val="28"/>
              </w:rPr>
              <w:tab/>
              <w:t>для спецназовца – ум или сила?»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 о появлении праздника День народного единства.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Знакомство с исторической справкой о событиях Смутного времени.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Дискуссия о том, что 4 ноября 1612 года воины народного </w:t>
            </w:r>
            <w:r w:rsidRPr="00597CF0">
              <w:rPr>
                <w:sz w:val="28"/>
                <w:szCs w:val="28"/>
              </w:rPr>
              <w:lastRenderedPageBreak/>
              <w:t>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еще люди чувствуют, что им надо объединяться?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Россия: взгляд в будущее.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Технологический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Логика развития экономики предполагает </w:t>
            </w:r>
            <w:proofErr w:type="gramStart"/>
            <w:r w:rsidRPr="00597CF0">
              <w:rPr>
                <w:sz w:val="28"/>
                <w:szCs w:val="28"/>
              </w:rPr>
              <w:t>защиту</w:t>
            </w:r>
            <w:proofErr w:type="gramEnd"/>
            <w:r w:rsidRPr="00597CF0">
              <w:rPr>
                <w:sz w:val="28"/>
                <w:szCs w:val="28"/>
              </w:rPr>
              <w:t xml:space="preserve"> и формирование высокотехнологичных отраслей с высокой долей интеллектуальных вложений.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Развитие цифровой экономики предполагает выстраивание системы экономических, социальных</w:t>
            </w:r>
            <w:r w:rsidRPr="00597CF0">
              <w:rPr>
                <w:sz w:val="28"/>
                <w:szCs w:val="28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 xml:space="preserve">Появление новых профессий связано с </w:t>
            </w:r>
            <w:proofErr w:type="spellStart"/>
            <w:r w:rsidRPr="00597CF0">
              <w:rPr>
                <w:sz w:val="28"/>
                <w:szCs w:val="28"/>
              </w:rPr>
              <w:t>цифровизацией</w:t>
            </w:r>
            <w:proofErr w:type="spellEnd"/>
            <w:r w:rsidRPr="00597CF0">
              <w:rPr>
                <w:sz w:val="28"/>
                <w:szCs w:val="28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«Самое большое открытие, которое я сделал на этом занятии – это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 xml:space="preserve">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597CF0">
              <w:rPr>
                <w:sz w:val="28"/>
                <w:szCs w:val="28"/>
              </w:rPr>
              <w:t>учится</w:t>
            </w:r>
            <w:proofErr w:type="gramEnd"/>
            <w:r w:rsidRPr="00597CF0">
              <w:rPr>
                <w:sz w:val="28"/>
                <w:szCs w:val="28"/>
              </w:rPr>
              <w:t xml:space="preserve"> всю свою жизнь, то я отвечу …»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Легко ли быть мамой?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групповом обсуждении случаев недопонимания мам и детей.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Поиск причин этого в процессе групповой работы.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том, что делает наших мам счастливыми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Знакомство с традициями народов, живущих на территории России.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Мы вместе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597CF0">
              <w:rPr>
                <w:sz w:val="28"/>
                <w:szCs w:val="28"/>
              </w:rPr>
              <w:t>Волонтерство</w:t>
            </w:r>
            <w:proofErr w:type="spellEnd"/>
            <w:r w:rsidRPr="00597CF0">
              <w:rPr>
                <w:sz w:val="28"/>
                <w:szCs w:val="28"/>
              </w:rPr>
              <w:t xml:space="preserve"> в России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</w:t>
            </w:r>
            <w:r w:rsidRPr="00597CF0">
              <w:rPr>
                <w:sz w:val="28"/>
                <w:szCs w:val="28"/>
              </w:rPr>
              <w:lastRenderedPageBreak/>
              <w:t>движения?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Работа в группах по составлению списка особенностей волонтерской деятельности.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Обмен историями из жизни о волонтёрской деятельности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Герои нашего времени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дискуссии о том, есть ли место героизму сегодня? Обсуждение мнений школьников.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игре «Качества современного героя»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Новый год — праздник всей семьи. Новогодние семейные традиции. Новогодние приметы.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Участие в разговоре о новогодних приметах, подарках.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От</w:t>
            </w:r>
            <w:proofErr w:type="gramStart"/>
            <w:r w:rsidRPr="00597CF0">
              <w:rPr>
                <w:b/>
                <w:sz w:val="28"/>
                <w:szCs w:val="28"/>
              </w:rPr>
              <w:t xml:space="preserve"> А</w:t>
            </w:r>
            <w:proofErr w:type="gramEnd"/>
            <w:r w:rsidRPr="00597CF0">
              <w:rPr>
                <w:b/>
                <w:sz w:val="28"/>
                <w:szCs w:val="28"/>
              </w:rPr>
              <w:t xml:space="preserve"> до 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Беседа о разных способах передачи информации. Блиц-опрос «Интересные </w:t>
            </w:r>
            <w:proofErr w:type="gramStart"/>
            <w:r w:rsidRPr="00597CF0">
              <w:rPr>
                <w:sz w:val="28"/>
                <w:szCs w:val="28"/>
              </w:rPr>
              <w:t>факты об Азбуке</w:t>
            </w:r>
            <w:proofErr w:type="gramEnd"/>
            <w:r w:rsidRPr="00597CF0">
              <w:rPr>
                <w:sz w:val="28"/>
                <w:szCs w:val="28"/>
              </w:rPr>
              <w:t>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Эвристическая беседа «Первая печатная «Азбука»: в чем особенности».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Интерактивные задания, связанные с содержанием «Азбуки».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Современный человек должен обладать</w:t>
            </w:r>
            <w:r w:rsidRPr="00597CF0">
              <w:rPr>
                <w:sz w:val="28"/>
                <w:szCs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Беседа о том, что такое налоговая система.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Интерактивное задание «Создай и распредели бюджет».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Непокоренные.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 xml:space="preserve">80 лет со дня полного освобождения Ленинграда </w:t>
            </w:r>
            <w:proofErr w:type="gramStart"/>
            <w:r w:rsidRPr="00597CF0">
              <w:rPr>
                <w:b/>
                <w:sz w:val="28"/>
                <w:szCs w:val="28"/>
              </w:rPr>
              <w:t>от</w:t>
            </w:r>
            <w:proofErr w:type="gramEnd"/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фашистской блокады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О провале планов немецких войск. О героизме советских воинов,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597CF0">
              <w:rPr>
                <w:sz w:val="28"/>
                <w:szCs w:val="28"/>
              </w:rPr>
              <w:t>освободивших</w:t>
            </w:r>
            <w:proofErr w:type="gramEnd"/>
            <w:r w:rsidRPr="00597CF0">
              <w:rPr>
                <w:sz w:val="28"/>
                <w:szCs w:val="28"/>
              </w:rPr>
              <w:t xml:space="preserve"> город на Неве.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Участие в блиц-опросе «Что вы знаете о блокаде </w:t>
            </w:r>
            <w:proofErr w:type="gramStart"/>
            <w:r w:rsidRPr="00597CF0">
              <w:rPr>
                <w:sz w:val="28"/>
                <w:szCs w:val="28"/>
              </w:rPr>
              <w:t>Ленинграда</w:t>
            </w:r>
            <w:proofErr w:type="gramEnd"/>
            <w:r w:rsidRPr="00597CF0">
              <w:rPr>
                <w:sz w:val="28"/>
                <w:szCs w:val="28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Беседа о том, что помогало людям выстоять в осажденном городе.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Работа в парах с дальнейшим обобщением: почему планам Гитлера не суждено было сбыться?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их.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Беседа о государствах-союзниках Российской Федерации.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Блиц-опрос: </w:t>
            </w:r>
            <w:r w:rsidRPr="00597CF0">
              <w:rPr>
                <w:sz w:val="28"/>
                <w:szCs w:val="28"/>
              </w:rPr>
              <w:tab/>
              <w:t xml:space="preserve"> «Какие</w:t>
            </w:r>
            <w:r w:rsidRPr="00597CF0">
              <w:rPr>
                <w:sz w:val="28"/>
                <w:szCs w:val="28"/>
              </w:rPr>
              <w:tab/>
              <w:t>традиционные</w:t>
            </w:r>
            <w:r w:rsidRPr="00597CF0">
              <w:rPr>
                <w:sz w:val="28"/>
                <w:szCs w:val="28"/>
              </w:rPr>
              <w:tab/>
              <w:t>ценности</w:t>
            </w:r>
            <w:r w:rsidRPr="00597CF0">
              <w:rPr>
                <w:sz w:val="28"/>
                <w:szCs w:val="28"/>
              </w:rPr>
              <w:tab/>
              <w:t>разделяют союзники?».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Дискуссия: права и обязанности союзных государств.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190 лет со дня рождения Д. Менделеева.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Д.И. Менделеев и роль его достижений для науки.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об основных научных и технических достижениях в нашей стране.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интерактивном задании «Д.И. Менделеев: не только химия».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</w:t>
            </w:r>
            <w:r w:rsidRPr="00597CF0">
              <w:rPr>
                <w:sz w:val="28"/>
                <w:szCs w:val="28"/>
              </w:rPr>
              <w:tab/>
              <w:t>в</w:t>
            </w:r>
            <w:r w:rsidRPr="00597CF0">
              <w:rPr>
                <w:sz w:val="28"/>
                <w:szCs w:val="28"/>
              </w:rPr>
              <w:tab/>
              <w:t>блиц</w:t>
            </w:r>
            <w:r w:rsidRPr="00597CF0">
              <w:rPr>
                <w:sz w:val="28"/>
                <w:szCs w:val="28"/>
              </w:rPr>
              <w:tab/>
              <w:t>–</w:t>
            </w:r>
            <w:r w:rsidRPr="00597CF0">
              <w:rPr>
                <w:sz w:val="28"/>
                <w:szCs w:val="28"/>
              </w:rPr>
              <w:tab/>
            </w:r>
            <w:proofErr w:type="gramStart"/>
            <w:r w:rsidRPr="00597CF0">
              <w:rPr>
                <w:sz w:val="28"/>
                <w:szCs w:val="28"/>
              </w:rPr>
              <w:t>опросе</w:t>
            </w:r>
            <w:proofErr w:type="gramEnd"/>
            <w:r w:rsidRPr="00597CF0">
              <w:rPr>
                <w:sz w:val="28"/>
                <w:szCs w:val="28"/>
              </w:rPr>
              <w:tab/>
              <w:t xml:space="preserve"> «Примеры</w:t>
            </w:r>
            <w:r w:rsidRPr="00597CF0">
              <w:rPr>
                <w:sz w:val="28"/>
                <w:szCs w:val="28"/>
              </w:rPr>
              <w:tab/>
              <w:t>использования достижений науки в повседневной жизни».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…».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День защитника Отечества.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 w:rsidRPr="00597CF0">
              <w:rPr>
                <w:sz w:val="28"/>
                <w:szCs w:val="28"/>
              </w:rPr>
              <w:tab/>
              <w:t xml:space="preserve">русско-турецкой </w:t>
            </w:r>
            <w:r w:rsidRPr="00597CF0">
              <w:rPr>
                <w:sz w:val="28"/>
                <w:szCs w:val="28"/>
              </w:rPr>
              <w:lastRenderedPageBreak/>
              <w:t>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дискуссии о причинах выбора профессии военного.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История и современность: уроки адмирала Ушакова.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597CF0">
              <w:rPr>
                <w:sz w:val="28"/>
                <w:szCs w:val="28"/>
              </w:rPr>
              <w:tab/>
              <w:t>профессионалом.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97CF0">
              <w:rPr>
                <w:sz w:val="28"/>
                <w:szCs w:val="28"/>
              </w:rPr>
              <w:t>Проблематизирующая</w:t>
            </w:r>
            <w:proofErr w:type="spellEnd"/>
            <w:r w:rsidRPr="00597CF0">
              <w:rPr>
                <w:sz w:val="28"/>
                <w:szCs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 w:rsidRPr="00597CF0">
              <w:rPr>
                <w:sz w:val="28"/>
                <w:szCs w:val="28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</w:t>
            </w:r>
            <w:proofErr w:type="gramEnd"/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т.д.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</w:t>
            </w:r>
            <w:r w:rsidRPr="00597CF0">
              <w:rPr>
                <w:sz w:val="28"/>
                <w:szCs w:val="28"/>
              </w:rPr>
              <w:lastRenderedPageBreak/>
              <w:t>проходили в нашей стране.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Групповая</w:t>
            </w:r>
            <w:r w:rsidRPr="00597CF0">
              <w:rPr>
                <w:sz w:val="28"/>
                <w:szCs w:val="28"/>
              </w:rPr>
              <w:tab/>
              <w:t>работа</w:t>
            </w:r>
            <w:r w:rsidRPr="00597CF0">
              <w:rPr>
                <w:sz w:val="28"/>
                <w:szCs w:val="28"/>
              </w:rPr>
              <w:tab/>
              <w:t>по</w:t>
            </w:r>
            <w:r w:rsidRPr="00597CF0">
              <w:rPr>
                <w:sz w:val="28"/>
                <w:szCs w:val="28"/>
              </w:rPr>
              <w:tab/>
              <w:t>созданию</w:t>
            </w:r>
            <w:r w:rsidRPr="00597CF0">
              <w:rPr>
                <w:sz w:val="28"/>
                <w:szCs w:val="28"/>
              </w:rPr>
              <w:tab/>
              <w:t>кластера</w:t>
            </w:r>
            <w:r w:rsidRPr="00597CF0">
              <w:rPr>
                <w:sz w:val="28"/>
                <w:szCs w:val="28"/>
              </w:rPr>
              <w:tab/>
              <w:t xml:space="preserve"> «Всемирный фестиваль молодежи».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Историческая справка об истории возникновения Всемирного фестиваля молодежи.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Беседа «Эмблемы и символы фестивалей».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Дискуссия</w:t>
            </w:r>
            <w:r w:rsidRPr="00597CF0">
              <w:rPr>
                <w:sz w:val="28"/>
                <w:szCs w:val="28"/>
              </w:rPr>
              <w:tab/>
              <w:t xml:space="preserve"> «Всемирный</w:t>
            </w:r>
            <w:r w:rsidRPr="00597CF0">
              <w:rPr>
                <w:sz w:val="28"/>
                <w:szCs w:val="28"/>
              </w:rPr>
              <w:tab/>
              <w:t>фестиваль</w:t>
            </w:r>
            <w:r w:rsidRPr="00597CF0">
              <w:rPr>
                <w:sz w:val="28"/>
                <w:szCs w:val="28"/>
              </w:rPr>
              <w:tab/>
              <w:t>молодежи</w:t>
            </w:r>
            <w:r w:rsidRPr="00597CF0">
              <w:rPr>
                <w:sz w:val="28"/>
                <w:szCs w:val="28"/>
              </w:rPr>
              <w:tab/>
              <w:t>–</w:t>
            </w:r>
            <w:r w:rsidRPr="00597CF0">
              <w:rPr>
                <w:sz w:val="28"/>
                <w:szCs w:val="28"/>
              </w:rPr>
              <w:tab/>
              <w:t>2024</w:t>
            </w:r>
            <w:r w:rsidRPr="00597CF0">
              <w:rPr>
                <w:sz w:val="28"/>
                <w:szCs w:val="28"/>
              </w:rPr>
              <w:lastRenderedPageBreak/>
              <w:tab/>
              <w:t>в подробностях».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«Первым делом самолеты».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597CF0">
              <w:rPr>
                <w:sz w:val="28"/>
                <w:szCs w:val="28"/>
              </w:rPr>
              <w:tab/>
              <w:t>первых российских самолетов. Мировые рекорды российских летчиков.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Современное авиастроение.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97CF0">
              <w:rPr>
                <w:sz w:val="28"/>
                <w:szCs w:val="28"/>
              </w:rPr>
              <w:t>Проблематизирующая</w:t>
            </w:r>
            <w:proofErr w:type="spellEnd"/>
            <w:r w:rsidRPr="00597CF0">
              <w:rPr>
                <w:sz w:val="28"/>
                <w:szCs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«Русский витязь» до современных авиалайнеров "</w:t>
            </w:r>
            <w:proofErr w:type="spellStart"/>
            <w:r w:rsidRPr="00597CF0">
              <w:rPr>
                <w:sz w:val="28"/>
                <w:szCs w:val="28"/>
              </w:rPr>
              <w:t>Суперджет</w:t>
            </w:r>
            <w:proofErr w:type="spellEnd"/>
            <w:r w:rsidRPr="00597CF0">
              <w:rPr>
                <w:sz w:val="28"/>
                <w:szCs w:val="28"/>
              </w:rPr>
              <w:t>", МС-21, Ил-114-300, Ту-214, Ил-96, "Байкал".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мечта о небе, даже если нельзя стать летчиком.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Крым. Путь домой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географическом положении Крыма с использованием карты.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Обмен мнениями: что бы вы рекомендовали посетить в Крыму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</w:t>
            </w:r>
            <w:proofErr w:type="gramStart"/>
            <w:r w:rsidRPr="00597CF0">
              <w:rPr>
                <w:sz w:val="28"/>
                <w:szCs w:val="28"/>
              </w:rPr>
              <w:t>со</w:t>
            </w:r>
            <w:proofErr w:type="gramEnd"/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здоровьем.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597CF0">
              <w:rPr>
                <w:sz w:val="28"/>
                <w:szCs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 w:rsidRPr="00597CF0">
              <w:rPr>
                <w:sz w:val="28"/>
                <w:szCs w:val="28"/>
              </w:rPr>
              <w:tab/>
              <w:t xml:space="preserve">эквилибристике, </w:t>
            </w:r>
            <w:r w:rsidRPr="00597CF0">
              <w:rPr>
                <w:sz w:val="28"/>
                <w:szCs w:val="28"/>
              </w:rPr>
              <w:tab/>
              <w:t>гимнастике, жонглировании, эксцентрике, иллюзионизме, пантомиме, дрессировке животных).</w:t>
            </w:r>
            <w:proofErr w:type="gramEnd"/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Видео-викторина «Клоун», в </w:t>
            </w:r>
            <w:proofErr w:type="gramStart"/>
            <w:r w:rsidRPr="00597CF0">
              <w:rPr>
                <w:sz w:val="28"/>
                <w:szCs w:val="28"/>
              </w:rPr>
              <w:t>ходе</w:t>
            </w:r>
            <w:proofErr w:type="gramEnd"/>
            <w:r w:rsidRPr="00597CF0">
              <w:rPr>
                <w:sz w:val="28"/>
                <w:szCs w:val="28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Главные события в истории покорения космоса. Отечественные космонавты-рекордсмены.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Подготовка к полёту — многолетний процесс.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</w:t>
            </w:r>
            <w:r w:rsidRPr="00597CF0">
              <w:rPr>
                <w:sz w:val="28"/>
                <w:szCs w:val="28"/>
              </w:rPr>
              <w:lastRenderedPageBreak/>
              <w:t xml:space="preserve">Терешкова, Алексей Леонов, Светлана Савицкая, Валерий Поляков, Елена </w:t>
            </w:r>
            <w:proofErr w:type="spellStart"/>
            <w:r w:rsidRPr="00597CF0">
              <w:rPr>
                <w:sz w:val="28"/>
                <w:szCs w:val="28"/>
              </w:rPr>
              <w:t>Кондакова</w:t>
            </w:r>
            <w:proofErr w:type="spellEnd"/>
            <w:r w:rsidRPr="00597CF0">
              <w:rPr>
                <w:sz w:val="28"/>
                <w:szCs w:val="28"/>
              </w:rPr>
              <w:t xml:space="preserve">, Сергей </w:t>
            </w:r>
            <w:proofErr w:type="spellStart"/>
            <w:r w:rsidRPr="00597CF0">
              <w:rPr>
                <w:sz w:val="28"/>
                <w:szCs w:val="28"/>
              </w:rPr>
              <w:t>Крикалев</w:t>
            </w:r>
            <w:proofErr w:type="spellEnd"/>
            <w:r w:rsidRPr="00597CF0">
              <w:rPr>
                <w:sz w:val="28"/>
                <w:szCs w:val="28"/>
              </w:rPr>
              <w:t>, Геннадий Падалка, Анатолий Соловьев).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</w:t>
            </w:r>
            <w:proofErr w:type="gramStart"/>
            <w:r w:rsidRPr="00597CF0">
              <w:rPr>
                <w:sz w:val="28"/>
                <w:szCs w:val="28"/>
              </w:rPr>
              <w:t>актуальны по сей</w:t>
            </w:r>
            <w:proofErr w:type="gramEnd"/>
            <w:r w:rsidRPr="00597CF0">
              <w:rPr>
                <w:sz w:val="28"/>
                <w:szCs w:val="28"/>
              </w:rPr>
              <w:t xml:space="preserve"> день.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97CF0">
              <w:rPr>
                <w:sz w:val="28"/>
                <w:szCs w:val="28"/>
              </w:rPr>
              <w:t>Проблематизирующая</w:t>
            </w:r>
            <w:proofErr w:type="spellEnd"/>
            <w:r w:rsidRPr="00597CF0">
              <w:rPr>
                <w:sz w:val="28"/>
                <w:szCs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7CF0">
              <w:rPr>
                <w:b/>
                <w:sz w:val="28"/>
                <w:szCs w:val="28"/>
              </w:rPr>
              <w:t>Экологичное</w:t>
            </w:r>
            <w:proofErr w:type="spellEnd"/>
            <w:r w:rsidRPr="00597CF0">
              <w:rPr>
                <w:b/>
                <w:sz w:val="28"/>
                <w:szCs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97CF0">
              <w:rPr>
                <w:sz w:val="28"/>
                <w:szCs w:val="28"/>
              </w:rPr>
              <w:t>Экологичное</w:t>
            </w:r>
            <w:proofErr w:type="spellEnd"/>
            <w:r w:rsidRPr="00597CF0">
              <w:rPr>
                <w:sz w:val="28"/>
                <w:szCs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597CF0">
              <w:rPr>
                <w:sz w:val="28"/>
                <w:szCs w:val="28"/>
              </w:rPr>
              <w:tab/>
              <w:t>безответственного поведения человека.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Соблюдать эко-правила — не так </w:t>
            </w:r>
            <w:r w:rsidRPr="00597CF0">
              <w:rPr>
                <w:sz w:val="28"/>
                <w:szCs w:val="28"/>
              </w:rPr>
              <w:lastRenderedPageBreak/>
              <w:t>сложно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lastRenderedPageBreak/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Работа в группах по составлению общего списка эко-правил, </w:t>
            </w:r>
            <w:proofErr w:type="gramStart"/>
            <w:r w:rsidRPr="00597CF0">
              <w:rPr>
                <w:sz w:val="28"/>
                <w:szCs w:val="28"/>
              </w:rPr>
              <w:t>которые</w:t>
            </w:r>
            <w:proofErr w:type="gramEnd"/>
            <w:r w:rsidRPr="00597CF0">
              <w:rPr>
                <w:sz w:val="28"/>
                <w:szCs w:val="28"/>
              </w:rPr>
              <w:t xml:space="preserve"> легко может соблюдать каждый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История Праздника труда.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Труд — это право или обязанность человека?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Вступительная беседа об истории Праздника труда.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дискуссии: «Труд — это право или обязанность человека?»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Мозговой штурм — обсуждение критериев работы мечты.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Блиц-опрос «Владеете ли вы элементарными трудовыми навыками?»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Урок памяти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Будь готов!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во вступительной беседе о пионерской организации.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мозговом штурме по выдвижению причин, по которым дети объединяются.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597CF0" w:rsidRPr="00597CF0" w:rsidTr="00F0418C">
        <w:tc>
          <w:tcPr>
            <w:tcW w:w="3306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Русский язык. Великий и могучий.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7CF0">
              <w:rPr>
                <w:b/>
                <w:sz w:val="28"/>
                <w:szCs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Неизвестный Пушкин.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Творчество</w:t>
            </w:r>
            <w:r w:rsidRPr="00597CF0">
              <w:rPr>
                <w:sz w:val="28"/>
                <w:szCs w:val="28"/>
              </w:rPr>
              <w:tab/>
              <w:t xml:space="preserve">Пушкина объединяет поколения. Вклад А. С. Пушкина в формирование современного </w:t>
            </w:r>
            <w:r w:rsidRPr="00597CF0">
              <w:rPr>
                <w:sz w:val="28"/>
                <w:szCs w:val="28"/>
              </w:rPr>
              <w:lastRenderedPageBreak/>
              <w:t>литературного русского языка.</w:t>
            </w:r>
          </w:p>
        </w:tc>
        <w:tc>
          <w:tcPr>
            <w:tcW w:w="8152" w:type="dxa"/>
          </w:tcPr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97CF0">
              <w:rPr>
                <w:sz w:val="28"/>
                <w:szCs w:val="28"/>
              </w:rPr>
              <w:lastRenderedPageBreak/>
              <w:t>Брей</w:t>
            </w:r>
            <w:proofErr w:type="gramStart"/>
            <w:r w:rsidRPr="00597CF0">
              <w:rPr>
                <w:sz w:val="28"/>
                <w:szCs w:val="28"/>
              </w:rPr>
              <w:t>н</w:t>
            </w:r>
            <w:proofErr w:type="spellEnd"/>
            <w:r w:rsidRPr="00597CF0">
              <w:rPr>
                <w:sz w:val="28"/>
                <w:szCs w:val="28"/>
              </w:rPr>
              <w:t>-</w:t>
            </w:r>
            <w:proofErr w:type="gramEnd"/>
            <w:r w:rsidRPr="00597CF0">
              <w:rPr>
                <w:sz w:val="28"/>
                <w:szCs w:val="28"/>
              </w:rPr>
              <w:t xml:space="preserve"> ринг «Узнай произведение по иллюстрации». Историческая справка «Малоизвестные факты из жизни А. С.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>Пушкина».</w:t>
            </w:r>
          </w:p>
          <w:p w:rsidR="00597CF0" w:rsidRPr="00597CF0" w:rsidRDefault="00597CF0" w:rsidP="00597C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7CF0">
              <w:rPr>
                <w:sz w:val="28"/>
                <w:szCs w:val="28"/>
              </w:rPr>
              <w:t xml:space="preserve">Эвристическая беседа «Мы говорим на языке Пушкина». </w:t>
            </w:r>
            <w:r w:rsidRPr="00597CF0">
              <w:rPr>
                <w:sz w:val="28"/>
                <w:szCs w:val="28"/>
              </w:rPr>
              <w:lastRenderedPageBreak/>
              <w:t>Интерактивные задания на знание русского языка.</w:t>
            </w:r>
          </w:p>
        </w:tc>
      </w:tr>
    </w:tbl>
    <w:p w:rsidR="00597CF0" w:rsidRPr="00597CF0" w:rsidRDefault="00597CF0" w:rsidP="00597CF0">
      <w:pPr>
        <w:spacing w:line="276" w:lineRule="auto"/>
        <w:jc w:val="center"/>
        <w:rPr>
          <w:sz w:val="28"/>
          <w:szCs w:val="28"/>
        </w:rPr>
      </w:pPr>
    </w:p>
    <w:p w:rsidR="00597CF0" w:rsidRPr="00597CF0" w:rsidRDefault="00597CF0" w:rsidP="009C115A">
      <w:pPr>
        <w:spacing w:line="276" w:lineRule="auto"/>
        <w:jc w:val="center"/>
        <w:rPr>
          <w:sz w:val="28"/>
          <w:szCs w:val="28"/>
        </w:rPr>
      </w:pPr>
    </w:p>
    <w:sectPr w:rsidR="00597CF0" w:rsidRPr="00597CF0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CA" w:rsidRDefault="009150CA">
      <w:r>
        <w:separator/>
      </w:r>
    </w:p>
  </w:endnote>
  <w:endnote w:type="continuationSeparator" w:id="0">
    <w:p w:rsidR="009150CA" w:rsidRDefault="0091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72" w:rsidRDefault="002B097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72" w:rsidRDefault="002B0972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CA" w:rsidRDefault="009150CA">
      <w:r>
        <w:separator/>
      </w:r>
    </w:p>
  </w:footnote>
  <w:footnote w:type="continuationSeparator" w:id="0">
    <w:p w:rsidR="009150CA" w:rsidRDefault="0091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81C4C"/>
    <w:rsid w:val="00192102"/>
    <w:rsid w:val="001A41D5"/>
    <w:rsid w:val="001D6304"/>
    <w:rsid w:val="0024172E"/>
    <w:rsid w:val="00250BAD"/>
    <w:rsid w:val="00295522"/>
    <w:rsid w:val="002B0972"/>
    <w:rsid w:val="00345AB4"/>
    <w:rsid w:val="00363E02"/>
    <w:rsid w:val="003779F8"/>
    <w:rsid w:val="00392A70"/>
    <w:rsid w:val="004A3F74"/>
    <w:rsid w:val="00546C34"/>
    <w:rsid w:val="00597CF0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7E3C56"/>
    <w:rsid w:val="008951BA"/>
    <w:rsid w:val="009150CA"/>
    <w:rsid w:val="00915B85"/>
    <w:rsid w:val="00955434"/>
    <w:rsid w:val="00971E3E"/>
    <w:rsid w:val="00983D52"/>
    <w:rsid w:val="009941F2"/>
    <w:rsid w:val="0099580C"/>
    <w:rsid w:val="009C115A"/>
    <w:rsid w:val="00A33D0F"/>
    <w:rsid w:val="00A81077"/>
    <w:rsid w:val="00B33203"/>
    <w:rsid w:val="00B61D8B"/>
    <w:rsid w:val="00C34AD3"/>
    <w:rsid w:val="00C620CE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97C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7C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97C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7C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3FB9-8CB8-41E0-86B5-68EECE26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53</Pages>
  <Words>12972</Words>
  <Characters>73943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17</cp:revision>
  <cp:lastPrinted>2023-08-29T19:17:00Z</cp:lastPrinted>
  <dcterms:created xsi:type="dcterms:W3CDTF">2023-08-15T20:25:00Z</dcterms:created>
  <dcterms:modified xsi:type="dcterms:W3CDTF">2023-09-08T05:59:00Z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