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F8" w:rsidRDefault="00D27DF8" w:rsidP="00802F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7F0C" w:rsidRDefault="00DD7F0C" w:rsidP="00802F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7F0C" w:rsidRDefault="000A5B23" w:rsidP="00802F0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1686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F0C" w:rsidRDefault="00DD7F0C" w:rsidP="00802F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5B23" w:rsidRDefault="000A5B23" w:rsidP="00D27DF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Pr="00D27DF8" w:rsidRDefault="00D27DF8" w:rsidP="00D27DF8">
      <w:pPr>
        <w:ind w:left="360"/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b/>
          <w:bCs/>
          <w:sz w:val="28"/>
          <w:szCs w:val="28"/>
        </w:rPr>
        <w:t>Личностные результаты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гражданского воспитания:</w:t>
      </w:r>
    </w:p>
    <w:p w:rsidR="00D27DF8" w:rsidRPr="00D27DF8" w:rsidRDefault="00D27DF8" w:rsidP="00D27D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D27DF8" w:rsidRPr="00D27DF8" w:rsidRDefault="00D27DF8" w:rsidP="00D27D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готовность к разнообразной совместной деятельности;</w:t>
      </w:r>
    </w:p>
    <w:p w:rsidR="00D27DF8" w:rsidRPr="00D27DF8" w:rsidRDefault="00D27DF8" w:rsidP="00D27D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патриотического воспитания:</w:t>
      </w:r>
    </w:p>
    <w:p w:rsidR="00D27DF8" w:rsidRPr="00D27DF8" w:rsidRDefault="00D27DF8" w:rsidP="00D27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D27DF8" w:rsidRPr="00D27DF8" w:rsidRDefault="00D27DF8" w:rsidP="00D27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духовно-нравственного воспитания:</w:t>
      </w:r>
    </w:p>
    <w:p w:rsidR="00D27DF8" w:rsidRPr="00D27DF8" w:rsidRDefault="00D27DF8" w:rsidP="00D27DF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выбора;</w:t>
      </w:r>
    </w:p>
    <w:p w:rsidR="00D27DF8" w:rsidRPr="00D27DF8" w:rsidRDefault="00D27DF8" w:rsidP="00D27DF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27DF8" w:rsidRPr="00D27DF8" w:rsidRDefault="00D27DF8" w:rsidP="00D27DF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эстетического воспитания:</w:t>
      </w:r>
    </w:p>
    <w:p w:rsidR="00D27DF8" w:rsidRPr="00D27DF8" w:rsidRDefault="00D27DF8" w:rsidP="00D27DF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27DF8" w:rsidRPr="00D27DF8" w:rsidRDefault="00D27DF8" w:rsidP="00D27DF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стремление к самовыражению в разных видах искусства, в том числе прикладного;</w:t>
      </w:r>
    </w:p>
    <w:p w:rsidR="00D27DF8" w:rsidRPr="00D27DF8" w:rsidRDefault="00D27DF8" w:rsidP="00D27DF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физического воспитания, формирования культуры здоровья и эмоционального благополучия:</w:t>
      </w:r>
    </w:p>
    <w:p w:rsidR="00D27DF8" w:rsidRPr="00D27DF8" w:rsidRDefault="00D27DF8" w:rsidP="00D27DF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;</w:t>
      </w:r>
    </w:p>
    <w:p w:rsidR="00D27DF8" w:rsidRPr="00D27DF8" w:rsidRDefault="00D27DF8" w:rsidP="00D27DF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ответственное отношение к своему здоровью и установка на здоровый образ жизни;</w:t>
      </w:r>
    </w:p>
    <w:p w:rsidR="00D27DF8" w:rsidRPr="00D27DF8" w:rsidRDefault="00D27DF8" w:rsidP="00D27DF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D27DF8" w:rsidRPr="00D27DF8" w:rsidRDefault="00D27DF8" w:rsidP="00D27DF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принимать себя и других, не осуждая;</w:t>
      </w:r>
    </w:p>
    <w:p w:rsidR="00D27DF8" w:rsidRPr="00D27DF8" w:rsidRDefault="00D27DF8" w:rsidP="00D27DF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27DF8" w:rsidRPr="00D27DF8" w:rsidRDefault="00D27DF8" w:rsidP="00D27DF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В сфере трудового воспитания:</w:t>
      </w:r>
    </w:p>
    <w:p w:rsidR="00D27DF8" w:rsidRPr="00D27DF8" w:rsidRDefault="00D27DF8" w:rsidP="00D27DF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27DF8" w:rsidRPr="00D27DF8" w:rsidRDefault="00D27DF8" w:rsidP="00D27DF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D27DF8" w:rsidRPr="00D27DF8" w:rsidRDefault="00D27DF8" w:rsidP="00D27DF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27DF8" w:rsidRPr="00D27DF8" w:rsidRDefault="00D27DF8" w:rsidP="00D27DF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готовность адаптироваться в профессиональной среде;</w:t>
      </w:r>
    </w:p>
    <w:p w:rsidR="00D27DF8" w:rsidRPr="00D27DF8" w:rsidRDefault="00D27DF8" w:rsidP="00D27DF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уважение к труду и результатам трудовой деятельности;</w:t>
      </w:r>
    </w:p>
    <w:p w:rsidR="00D27DF8" w:rsidRPr="00D27DF8" w:rsidRDefault="00D27DF8" w:rsidP="00D27DF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экологического воспитания:</w:t>
      </w:r>
    </w:p>
    <w:p w:rsidR="00D27DF8" w:rsidRPr="00D27DF8" w:rsidRDefault="00D27DF8" w:rsidP="00D27DF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27DF8" w:rsidRPr="00D27DF8" w:rsidRDefault="00D27DF8" w:rsidP="00D27DF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D27DF8" w:rsidRPr="00D27DF8" w:rsidRDefault="00D27DF8" w:rsidP="00D27DF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понимания ценности научного познания:</w:t>
      </w:r>
    </w:p>
    <w:p w:rsidR="00D27DF8" w:rsidRPr="00D27DF8" w:rsidRDefault="00D27DF8" w:rsidP="00D27DF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ориентация в деятельности, связанной с освоением программы на современную систему научных представлений об основных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>закономерностях развития человека, природы и общества, взаимосвязях человека с природной и социальной средой;</w:t>
      </w:r>
    </w:p>
    <w:p w:rsidR="00D27DF8" w:rsidRPr="00D27DF8" w:rsidRDefault="00D27DF8" w:rsidP="00D27DF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D27DF8" w:rsidRPr="00D27DF8" w:rsidRDefault="00D27DF8" w:rsidP="00D27DF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адаптации к изменяющимся условиям социальной и природной среды: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оперировать терминами и представлениями в области концепции устойчивого развития;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27DF8" w:rsidRPr="00D27DF8" w:rsidRDefault="00D27DF8" w:rsidP="00D27DF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в произошедшей ситуации.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b/>
          <w:bCs/>
          <w:sz w:val="28"/>
          <w:szCs w:val="28"/>
        </w:rPr>
        <w:t>Метапредметные результаты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овладения универсальными учебными познавательными действиями: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использовать вопросы как инструмент для познания будущей профессии;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аргументировать свою позицию, мнение;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интернет-источниками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выдвигать предположения о возможном росте и падении спроса на ту или иную специальность в новых условиях;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7DF8" w:rsidRPr="00D27DF8" w:rsidRDefault="00D27DF8" w:rsidP="00D27DF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сфере овладения универсальными учебными коммуникативными действиями: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участвовать в групповых формах работы (обсуждения, обмен мнениями, мозговые штурмы и др.);</w:t>
      </w:r>
    </w:p>
    <w:p w:rsidR="00D27DF8" w:rsidRPr="00D27DF8" w:rsidRDefault="00D27DF8" w:rsidP="00D27DF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В сфере овладения универсальными учебными регулятивными действиями: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выявлять проблемы, возникающие в ходе выбора будущей профессии;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владеть способами самоконтроля, самомотивации и рефлексии;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предвидеть трудности, которые могут возникнуть при выборе будущей профессии;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в любой ситуации;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различать, называть и управлять собственными эмоциями;</w:t>
      </w:r>
    </w:p>
    <w:p w:rsidR="00D27DF8" w:rsidRPr="00D27DF8" w:rsidRDefault="00D27DF8" w:rsidP="00D27DF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b/>
          <w:bCs/>
          <w:sz w:val="28"/>
          <w:szCs w:val="28"/>
        </w:rPr>
        <w:t>Предметные результаты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Русский язык: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обсуждение и чёткая формулировка цели, плана совместной групповой деятельности;</w:t>
      </w: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последовательность изложения (развёртывание содержания в зависимости от цели текста, типа речи);</w:t>
      </w:r>
    </w:p>
    <w:p w:rsidR="00D27DF8" w:rsidRPr="00D27DF8" w:rsidRDefault="00D27DF8" w:rsidP="00D27DF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правильность выделения абзацев в тексте, наличие грамматической связи предложений в тексте, логичность.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Литература:</w:t>
      </w:r>
    </w:p>
    <w:p w:rsidR="00D27DF8" w:rsidRPr="00D27DF8" w:rsidRDefault="00D27DF8" w:rsidP="00D27DF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D27DF8" w:rsidRPr="00D27DF8" w:rsidRDefault="00D27DF8" w:rsidP="00D27DF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применять ИКТ, соблюдать правила информационной безопасности. Иностранный язык:</w:t>
      </w:r>
    </w:p>
    <w:p w:rsidR="00D27DF8" w:rsidRPr="00D27DF8" w:rsidRDefault="00D27DF8" w:rsidP="00D27DF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D27DF8" w:rsidRPr="00D27DF8" w:rsidRDefault="00D27DF8" w:rsidP="00D27DF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D27DF8" w:rsidRPr="00D27DF8" w:rsidRDefault="00D27DF8" w:rsidP="00D27DF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Информатика:</w:t>
      </w:r>
    </w:p>
    <w:p w:rsidR="00D27DF8" w:rsidRPr="00D27DF8" w:rsidRDefault="00D27DF8" w:rsidP="00D27DF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D27DF8" w:rsidRPr="00D27DF8" w:rsidRDefault="00D27DF8" w:rsidP="00D27DF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оперировать единицами измерения информационного объёма и скорости передачи данных;</w:t>
      </w:r>
    </w:p>
    <w:p w:rsidR="00D27DF8" w:rsidRPr="00D27DF8" w:rsidRDefault="00D27DF8" w:rsidP="00D27DF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сформированность мотивации к продолжению изучения информатики как профильного предмета.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География:</w:t>
      </w:r>
    </w:p>
    <w:p w:rsidR="00D27DF8" w:rsidRPr="00D27DF8" w:rsidRDefault="00D27DF8" w:rsidP="00D27DF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D27DF8" w:rsidRPr="00D27DF8" w:rsidRDefault="00D27DF8" w:rsidP="00D27DF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D27DF8" w:rsidRPr="00D27DF8" w:rsidRDefault="00D27DF8" w:rsidP="00D27DF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D27DF8" w:rsidRPr="00D27DF8" w:rsidRDefault="00D27DF8" w:rsidP="00D27DF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Физика:</w:t>
      </w:r>
    </w:p>
    <w:p w:rsidR="00D27DF8" w:rsidRPr="00D27DF8" w:rsidRDefault="00D27DF8" w:rsidP="00D27DF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умение использовать знания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D27DF8" w:rsidRPr="00D27DF8" w:rsidRDefault="00D27DF8" w:rsidP="00D27DF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D27DF8" w:rsidRPr="00D27DF8" w:rsidRDefault="00D27DF8" w:rsidP="00D27DF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D27DF8" w:rsidRPr="00D27DF8" w:rsidRDefault="00D27DF8" w:rsidP="00D27DF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Обществознание:</w:t>
      </w:r>
    </w:p>
    <w:p w:rsidR="00D27DF8" w:rsidRPr="00D27DF8" w:rsidRDefault="00D27DF8" w:rsidP="00D27DF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процессах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и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>явлениях в экономической сфере (в области макро- и микроэкономики);</w:t>
      </w:r>
    </w:p>
    <w:p w:rsidR="00D27DF8" w:rsidRPr="00D27DF8" w:rsidRDefault="00D27DF8" w:rsidP="00D27DF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D27DF8" w:rsidRPr="00D27DF8" w:rsidRDefault="00D27DF8" w:rsidP="00D27DF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27DF8" w:rsidRPr="00D27DF8" w:rsidRDefault="00D27DF8" w:rsidP="00D27DF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D27DF8" w:rsidRPr="00D27DF8" w:rsidRDefault="00D27DF8" w:rsidP="00D27DF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Биология:</w:t>
      </w:r>
    </w:p>
    <w:p w:rsidR="00D27DF8" w:rsidRPr="00D27DF8" w:rsidRDefault="00D27DF8" w:rsidP="00D27DF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владение навыками работы с информацией биологического содержания, представленной в разной форме (в виде текста, табличных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>данных, схем, графиков, диаграмм, моделей, изображений), критического анализа информации и оценки её достоверности;</w:t>
      </w:r>
    </w:p>
    <w:p w:rsidR="00D27DF8" w:rsidRPr="00D27DF8" w:rsidRDefault="00D27DF8" w:rsidP="00D27DF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умение интегрировать биологические знания со знаниями других учебных предметов;</w:t>
      </w:r>
    </w:p>
    <w:p w:rsidR="00D27DF8" w:rsidRPr="00D27DF8" w:rsidRDefault="00D27DF8" w:rsidP="00D27DF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Изобразительное искусство:</w:t>
      </w:r>
    </w:p>
    <w:p w:rsidR="00D27DF8" w:rsidRPr="00D27DF8" w:rsidRDefault="00D27DF8" w:rsidP="00D27DF8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Основы безопасности жизнедеятельности:</w:t>
      </w:r>
    </w:p>
    <w:p w:rsidR="00D27DF8" w:rsidRPr="00D27DF8" w:rsidRDefault="00D27DF8" w:rsidP="00D27DF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D27DF8" w:rsidRPr="00D27DF8" w:rsidRDefault="00D27DF8" w:rsidP="00D27DF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Default="00D27DF8" w:rsidP="00D27DF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Default="00D27DF8" w:rsidP="00D27DF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27DF8" w:rsidRPr="00D27DF8" w:rsidRDefault="00D27DF8" w:rsidP="00D27DF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</w:t>
      </w:r>
      <w:r w:rsidRPr="00D27DF8">
        <w:rPr>
          <w:rFonts w:ascii="Times New Roman" w:hAnsi="Times New Roman" w:cs="Times New Roman"/>
          <w:b/>
          <w:bCs/>
          <w:sz w:val="28"/>
          <w:szCs w:val="28"/>
        </w:rPr>
        <w:t>Содержание курса по профориентации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факты об отраслях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2. Тематический профориентационный урок «Открой своё будущее» (введение в профориентацию)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«ХОЧУ» – ваши интересы;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«МОГУ» – ваши способности;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«БУДУ» – востребованность обучающегося на рынке труда в будущем.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проектных заданий с профориентационным компонентом, работа в школьных проектных командах для поиска и презентации проектных решений.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предстоит предложить проектные решения по тематическим направлениями виртуального города профессий «Профиград»: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‒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естественно-научное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инженерно-техническое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информационно-технологическое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оборонно-спортивное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производственно-технологическое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социально-гуманитарное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финансово-экономическое направление;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творческое направление.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lastRenderedPageBreak/>
        <w:t>Информирование обучающихся об особенностях рынка труда.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Профориентационная диагностика № 1 «Мой профиль» и разбор результатов (1 час) Для обучающихся, не принимающих участие в проекте «Билет в будущее», доступна профориентационная диагностика № 1 «Мой профиль».</w:t>
      </w:r>
      <w:proofErr w:type="gramEnd"/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Профориентационная диагностика № 1 «Мои профсреды» и разбор результатов (1 час) Для обучающихся-участников проекта «Билет в будущее» доступна профориентационная диагностика № 1 «Мои профсреды» (обязательна для проведения).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</w:t>
      </w:r>
      <w:proofErr w:type="gramEnd"/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Методика «Мои профсреды» – онлайн-диагностика профессиональных склонностей и направленности обучающихся.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о итогам диагностики рекомендуется проведение консультации по полученным результатам (в индивидуальном или групповом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 xml:space="preserve">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интернет-платформе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https://bvbinfo.ru/).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, не принимающих участие в проекте «Билет в будущее», рекомендуется Профориентационное занятие «Россия в деле» (часть 1).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6. 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  <w:proofErr w:type="gramEnd"/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интернет-платформе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 </w:t>
      </w:r>
      <w:r w:rsidRPr="00D27DF8">
        <w:rPr>
          <w:rFonts w:ascii="Times New Roman" w:hAnsi="Times New Roman" w:cs="Times New Roman"/>
          <w:sz w:val="28"/>
          <w:szCs w:val="28"/>
          <w:u w:val="single"/>
        </w:rPr>
        <w:t>https://bvbinfo.ru/</w:t>
      </w:r>
      <w:r w:rsidRPr="00D27DF8">
        <w:rPr>
          <w:rFonts w:ascii="Times New Roman" w:hAnsi="Times New Roman" w:cs="Times New Roman"/>
          <w:sz w:val="28"/>
          <w:szCs w:val="28"/>
        </w:rPr>
        <w:t>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робототехник и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11. Профориентационное занятие «Россия в деле» (часть 2) (на выбор: медицина, реабилитация, генетика)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11. Профориентационная диагностика № 3 «Мои таланты» и разбор результатов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Для обучающихся-участников проекта «Билет в будущее» доступна профориентационная диагностика № 3 «Мои таланты» (обязательна для проведения).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Для обучающихся – участников проекта «Билет в будущее» доступно дополнительное тестирование по методикам «Мои возможности» и «Мои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>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Популяризация и просвещение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 xml:space="preserve"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16. Профориентационное занятие-рефлексия «Моё будущее – моя страна»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17. Профориентационное занятие «Россия плодородная: узнаю о достижениях агропромышленного комплекса страны» (агропромышленный комплекс)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по профессии в аграрной сфере,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Популяризация и просвещение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Популяризация и просвещение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23. Профориентационное занятие «Россия креативная: узнаю творческие профессии» (сфера культуры и искусства)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Популяризация и просвещение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25. Профориентационное занятие «Один день в профессии» (часть 1) (учитель, актер, эколог)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Формирование познавательного интереса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26. Профориентационное занятие «Один день в профессии» (часть 2) (пожарный, ветеринар, повар)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Формирование познавательного интереса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Тема 27. Профориентационный сериал проекта «Билет в будущее» (часть 1)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1 серия: начальник конструкторского отдела компании «ОДК-Авиадвигатели», владелец семейной фермы «Российские альпаки», шеф-повар ресторана «Peshi».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3 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4 серия: мастер участка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28. Профориентационный сериал проекта «Билет в будущее» (часть 2)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Каждая серия знакомит с представителями разных </w:t>
      </w:r>
      <w:r w:rsidRPr="00D27DF8">
        <w:rPr>
          <w:rFonts w:ascii="Times New Roman" w:hAnsi="Times New Roman" w:cs="Times New Roman"/>
          <w:sz w:val="28"/>
          <w:szCs w:val="28"/>
        </w:rPr>
        <w:lastRenderedPageBreak/>
        <w:t>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5 серия: сварщик, методист в Музее оптики, врач ЛФК и спортивной медицины, реабилитолог.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6 серия: врач-педиатр Псковской областной инфекционной больницы, основательница концепт-стора «Палаты», основатель дома-музея «Этнодом».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7 серия: сыровар на семейном предприятии, оператор ЧПУ в компании «Лобаев Армс», учитель физики, замдиректора школы «Экотех +».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29. Профориентационное занятие «Пробую профессию в инженерной сфере» (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моделирующая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онлайн-проба на платформе проекта «Билет в будущее»)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7DF8">
        <w:rPr>
          <w:rFonts w:ascii="Times New Roman" w:hAnsi="Times New Roman" w:cs="Times New Roman"/>
          <w:sz w:val="28"/>
          <w:szCs w:val="28"/>
        </w:rP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Тема 30. Профориентационное занятие «Пробую профессию в цифровой сфере» (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моделирующая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онлайн-проба на платформе проекта «Билет в будущее»)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31. Профориентационное занятие «Пробую профессию в сфере промышленности» (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моделирующая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онлайн-проба на платформе проекта «Билет в будущее»)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32. Профориентационное занятие «Пробую профессию в сфере медицины» (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моделирующая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онлайн-проба на платформе проекта «Билет в будущее»)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Тема 33. Профориентационное занятие «Пробую профессию в креативной сфере» (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моделирующая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онлайн-проба на платформе проекта «Билет в будущее»)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необходимо пройти последовательность этапов: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Знакомство с профессией и профессиональной областью.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Постановка задачи и подготовительно-обучающий этап.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Практическое выполнение задания.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>‒ Завершающий этап (закрепление полученных знаний, получение цифрового артефакта).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lastRenderedPageBreak/>
        <w:t>Тема 34. Профориентационное занятие «Моё будущее – Моя страна» (1 час)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sz w:val="28"/>
          <w:szCs w:val="28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D27D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DF8">
        <w:rPr>
          <w:rFonts w:ascii="Times New Roman" w:hAnsi="Times New Roman" w:cs="Times New Roman"/>
          <w:sz w:val="28"/>
          <w:szCs w:val="28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p w:rsidR="00D27DF8" w:rsidRPr="00D27DF8" w:rsidRDefault="00D27DF8" w:rsidP="00D27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по программе курса внеурочной деятельности</w:t>
      </w:r>
    </w:p>
    <w:p w:rsidR="00D27DF8" w:rsidRPr="00D27DF8" w:rsidRDefault="00D27DF8" w:rsidP="00D27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DF8">
        <w:rPr>
          <w:rFonts w:ascii="Times New Roman" w:hAnsi="Times New Roman" w:cs="Times New Roman"/>
          <w:b/>
          <w:bCs/>
          <w:sz w:val="28"/>
          <w:szCs w:val="28"/>
        </w:rPr>
        <w:t>«Россия — мои горизонты» 2023/2024 уч. год</w:t>
      </w:r>
    </w:p>
    <w:p w:rsidR="00D27DF8" w:rsidRPr="00D27DF8" w:rsidRDefault="00D27DF8" w:rsidP="00D27D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87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51"/>
        <w:gridCol w:w="2733"/>
        <w:gridCol w:w="4922"/>
        <w:gridCol w:w="1559"/>
      </w:tblGrid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Тема занятий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1. Вводный урок «Моя Россия — мои горизонты»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(обзор отраслей экономического развития РФ — счастье в труде)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2. Тематический профориентационный урок «Открой своё будущее»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(введение в профориентацию)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3. Профориентационная диагностика № 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«Мой профиль» и разбор результатов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3. Профориентационная диагностика № 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профсреды» и разбор результатов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4. Профориентационное занятие «Система образования </w:t>
            </w: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5. Профориентационное занятие «Пробую профессию в сфере науки и образования»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профессии учителя, приуроченная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к Году педагога и наставника)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6. Профориентационное занятие «Россия в деле»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(часть 1)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(на выбор: импортозамещение, авиастроение,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судовождение, судостроение, 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промышленность)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6. Профориентационная диагностика № 2 «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ориентиры» и разбор результатов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7. Профориентационное занятие «Россия промышленная: узнаю достижения страны в сфере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промышленности и производства»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(тяжелая промышленность, добыча и переработка сырья)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8. Профориентационное занятие «Пробую профессию в сфере промышленности»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(моделирующая онлайн-проба на платформе проекта «Билет в </w:t>
            </w: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будущее» по профессиям на выбор: металлург,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специалист по аддитивным технологиям и др.)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Тема 9. Профориентационное занятие «Россия цифровая: узнаю достижения страны в области 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технологий»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(информационные технологии, искусственный интеллект, робототехника)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10. Профориентационное занятие «Пробую профессию в области цифровых технологий»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программист, 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робототехник и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др.)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Тема 11. Профориентационное занятие «Россия 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» (часть 2)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(на выбор: медицина, реабилитация, генетика)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11. Профориентационная диагностика № 3 «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таланты» и разбор результатов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12. Профориентационное занятие «Россия инженерная: узнаю достижения страны в области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инженерного дела»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(машиностроение, транспорт, строительство)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13. Профориентационное занятие «Пробую профессию в инженерной сфере»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 по профессиям на выбор: инженерконструктор, электромонтер и др.)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14. Профориентационное занятие «Государственное управление и общественная безопасность»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этих службах)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15. Профориентационное занятие «Пробую профессию в сфере управления и безопасности»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по кибербезопасности, юрист и др.)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(агропромышленный комплекс)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18. Профориентационное занятие «Пробую профессию в аграрной сфере»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агроном,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зоотехник и др.)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19. Профориентационное занятие «Россия здоровая: узнаю достижения страны в области медицины и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(сфера здравоохранения, фармацевтика и биотехнологии)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20. Профориентационное занятие «Пробую профессию в области медицины»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телемедицины, биотехнолог и др.)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21. Профориентационное занятие «Россия добрая: узнаю о профессиях на благо общества»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(сфера социального развития, туризма и гостеприимства)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22. Профориентационное занятие «Пробую профессию на благо общества»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по туризму, организатор благотворительных мероприятий и др.)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23. Профориентационное занятие «Россия креативная: узнаю творческие профессии»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(сфера культуры и искусства)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24. Профориентационное занятие «Пробую творческую профессию»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дизайнер,</w:t>
            </w:r>
            <w:proofErr w:type="gramEnd"/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продюсер и др.)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25. Профориентационное занятие «Один день в профессии» (часть 1)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(учитель, актер, эколог)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26. Профориентационное занятие «Один день в профессии» (часть 2)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(пожарный, ветеринар, повар)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29. Профориентационное занятие «Пробую профессию в инженерной сфере»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30. Профориентационное занятие «Пробую профессию в цифровой сфере»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31. Профориентационное занятие «Пробую профессию в сфере промышленности»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32. Профориентационное занятие «Пробую профессию в сфере медицины»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33. Профориентационное занятие «Пробую профессию в креативной сфере»</w:t>
            </w:r>
          </w:p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27DF8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DF8" w:rsidRPr="00D27DF8" w:rsidTr="00D27D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Тема 34. Профориентационное занятие «Моё будущее — моя страна»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DF8" w:rsidRPr="00D27DF8" w:rsidRDefault="00D27DF8" w:rsidP="00D2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F7773" w:rsidRPr="00D27DF8" w:rsidRDefault="00BF7773" w:rsidP="00D27DF8">
      <w:pPr>
        <w:rPr>
          <w:rFonts w:ascii="Times New Roman" w:hAnsi="Times New Roman" w:cs="Times New Roman"/>
          <w:sz w:val="28"/>
          <w:szCs w:val="28"/>
        </w:rPr>
      </w:pPr>
    </w:p>
    <w:sectPr w:rsidR="00BF7773" w:rsidRPr="00D27DF8" w:rsidSect="00D27D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EF7" w:rsidRDefault="00907EF7" w:rsidP="00D27DF8">
      <w:pPr>
        <w:spacing w:after="0" w:line="240" w:lineRule="auto"/>
      </w:pPr>
      <w:r>
        <w:separator/>
      </w:r>
    </w:p>
  </w:endnote>
  <w:endnote w:type="continuationSeparator" w:id="1">
    <w:p w:rsidR="00907EF7" w:rsidRDefault="00907EF7" w:rsidP="00D2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EF7" w:rsidRDefault="00907EF7" w:rsidP="00D27DF8">
      <w:pPr>
        <w:spacing w:after="0" w:line="240" w:lineRule="auto"/>
      </w:pPr>
      <w:r>
        <w:separator/>
      </w:r>
    </w:p>
  </w:footnote>
  <w:footnote w:type="continuationSeparator" w:id="1">
    <w:p w:rsidR="00907EF7" w:rsidRDefault="00907EF7" w:rsidP="00D2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8B0"/>
    <w:multiLevelType w:val="multilevel"/>
    <w:tmpl w:val="AF3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22BAA"/>
    <w:multiLevelType w:val="multilevel"/>
    <w:tmpl w:val="962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D7BE5"/>
    <w:multiLevelType w:val="multilevel"/>
    <w:tmpl w:val="A10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D4D7D"/>
    <w:multiLevelType w:val="multilevel"/>
    <w:tmpl w:val="08F0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76995"/>
    <w:multiLevelType w:val="multilevel"/>
    <w:tmpl w:val="987A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87D99"/>
    <w:multiLevelType w:val="multilevel"/>
    <w:tmpl w:val="581A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B7252"/>
    <w:multiLevelType w:val="multilevel"/>
    <w:tmpl w:val="E7CC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F6CA3"/>
    <w:multiLevelType w:val="multilevel"/>
    <w:tmpl w:val="CC9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407E7"/>
    <w:multiLevelType w:val="multilevel"/>
    <w:tmpl w:val="8E70C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2770AC9"/>
    <w:multiLevelType w:val="multilevel"/>
    <w:tmpl w:val="DDA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5245A"/>
    <w:multiLevelType w:val="multilevel"/>
    <w:tmpl w:val="7448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4566A"/>
    <w:multiLevelType w:val="multilevel"/>
    <w:tmpl w:val="C226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94121"/>
    <w:multiLevelType w:val="multilevel"/>
    <w:tmpl w:val="7D56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79A0"/>
    <w:multiLevelType w:val="multilevel"/>
    <w:tmpl w:val="A75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9265B"/>
    <w:multiLevelType w:val="multilevel"/>
    <w:tmpl w:val="42C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93EB2"/>
    <w:multiLevelType w:val="multilevel"/>
    <w:tmpl w:val="EEC8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6679F7"/>
    <w:multiLevelType w:val="multilevel"/>
    <w:tmpl w:val="7C8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16445"/>
    <w:multiLevelType w:val="multilevel"/>
    <w:tmpl w:val="0DFA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284E9C"/>
    <w:multiLevelType w:val="multilevel"/>
    <w:tmpl w:val="F236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A33E62"/>
    <w:multiLevelType w:val="multilevel"/>
    <w:tmpl w:val="F46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B867FB"/>
    <w:multiLevelType w:val="multilevel"/>
    <w:tmpl w:val="B53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92D57"/>
    <w:multiLevelType w:val="multilevel"/>
    <w:tmpl w:val="4B08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BA5F49"/>
    <w:multiLevelType w:val="multilevel"/>
    <w:tmpl w:val="8CC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F32DE8"/>
    <w:multiLevelType w:val="multilevel"/>
    <w:tmpl w:val="C52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0821FB"/>
    <w:multiLevelType w:val="multilevel"/>
    <w:tmpl w:val="84BE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2"/>
  </w:num>
  <w:num w:numId="4">
    <w:abstractNumId w:val="6"/>
  </w:num>
  <w:num w:numId="5">
    <w:abstractNumId w:val="9"/>
  </w:num>
  <w:num w:numId="6">
    <w:abstractNumId w:val="1"/>
  </w:num>
  <w:num w:numId="7">
    <w:abstractNumId w:val="23"/>
  </w:num>
  <w:num w:numId="8">
    <w:abstractNumId w:val="13"/>
  </w:num>
  <w:num w:numId="9">
    <w:abstractNumId w:val="0"/>
  </w:num>
  <w:num w:numId="10">
    <w:abstractNumId w:val="17"/>
  </w:num>
  <w:num w:numId="11">
    <w:abstractNumId w:val="15"/>
  </w:num>
  <w:num w:numId="12">
    <w:abstractNumId w:val="21"/>
  </w:num>
  <w:num w:numId="13">
    <w:abstractNumId w:val="3"/>
  </w:num>
  <w:num w:numId="14">
    <w:abstractNumId w:val="24"/>
  </w:num>
  <w:num w:numId="15">
    <w:abstractNumId w:val="5"/>
  </w:num>
  <w:num w:numId="16">
    <w:abstractNumId w:val="2"/>
  </w:num>
  <w:num w:numId="17">
    <w:abstractNumId w:val="20"/>
  </w:num>
  <w:num w:numId="18">
    <w:abstractNumId w:val="11"/>
  </w:num>
  <w:num w:numId="19">
    <w:abstractNumId w:val="7"/>
  </w:num>
  <w:num w:numId="20">
    <w:abstractNumId w:val="19"/>
  </w:num>
  <w:num w:numId="21">
    <w:abstractNumId w:val="10"/>
  </w:num>
  <w:num w:numId="22">
    <w:abstractNumId w:val="12"/>
  </w:num>
  <w:num w:numId="23">
    <w:abstractNumId w:val="16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DF8"/>
    <w:rsid w:val="000A5B23"/>
    <w:rsid w:val="007C3584"/>
    <w:rsid w:val="007F6B57"/>
    <w:rsid w:val="00802F03"/>
    <w:rsid w:val="00855827"/>
    <w:rsid w:val="00907EF7"/>
    <w:rsid w:val="00BA084D"/>
    <w:rsid w:val="00BF7773"/>
    <w:rsid w:val="00D27DF8"/>
    <w:rsid w:val="00DD7F0C"/>
    <w:rsid w:val="00DE708C"/>
    <w:rsid w:val="00F1249C"/>
    <w:rsid w:val="00FB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DF8"/>
  </w:style>
  <w:style w:type="paragraph" w:styleId="a5">
    <w:name w:val="footer"/>
    <w:basedOn w:val="a"/>
    <w:link w:val="a6"/>
    <w:uiPriority w:val="99"/>
    <w:unhideWhenUsed/>
    <w:rsid w:val="00D2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DF8"/>
  </w:style>
  <w:style w:type="table" w:styleId="a7">
    <w:name w:val="Table Grid"/>
    <w:basedOn w:val="a1"/>
    <w:uiPriority w:val="39"/>
    <w:rsid w:val="00802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DF8"/>
  </w:style>
  <w:style w:type="paragraph" w:styleId="a5">
    <w:name w:val="footer"/>
    <w:basedOn w:val="a"/>
    <w:link w:val="a6"/>
    <w:uiPriority w:val="99"/>
    <w:unhideWhenUsed/>
    <w:rsid w:val="00D2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DF8"/>
  </w:style>
  <w:style w:type="table" w:styleId="a7">
    <w:name w:val="Table Grid"/>
    <w:basedOn w:val="a1"/>
    <w:uiPriority w:val="39"/>
    <w:rsid w:val="00802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8814</Words>
  <Characters>50246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natusik-pusik@mail.ru</cp:lastModifiedBy>
  <cp:revision>11</cp:revision>
  <cp:lastPrinted>2023-08-30T20:19:00Z</cp:lastPrinted>
  <dcterms:created xsi:type="dcterms:W3CDTF">2023-08-30T20:06:00Z</dcterms:created>
  <dcterms:modified xsi:type="dcterms:W3CDTF">2023-09-20T11:55:00Z</dcterms:modified>
</cp:coreProperties>
</file>